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F4B0" w14:textId="4E183939" w:rsidR="00A725A7" w:rsidRDefault="00AD1EA0" w:rsidP="00AD1EA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My tři králové</w:t>
      </w:r>
    </w:p>
    <w:p w14:paraId="614BB484" w14:textId="57F0E75A" w:rsidR="00AD1EA0" w:rsidRPr="00AD1EA0" w:rsidRDefault="00AD1EA0" w:rsidP="007F7240">
      <w:pPr>
        <w:jc w:val="center"/>
        <w:rPr>
          <w:sz w:val="28"/>
          <w:szCs w:val="28"/>
        </w:rPr>
      </w:pPr>
      <w:r>
        <w:rPr>
          <w:sz w:val="28"/>
          <w:szCs w:val="28"/>
        </w:rPr>
        <w:t>Začátkem roku nás ve třídě dráček provází tři králové. Děti se dovídají o tom, kdo tito králové byli a kam šli. Na to pak navazují nejrůznější aktivity. Jedná se o děti dvouleté a tříleté a zaměřily jsme se mimo jiné na poznávání barev a geometrických tvarů, neboť jsme u těchto našich nejmenších dětí objevily při průběžné diagnostice takové, které mají primární i sekundární barvy již v </w:t>
      </w:r>
      <w:proofErr w:type="gramStart"/>
      <w:r>
        <w:rPr>
          <w:sz w:val="28"/>
          <w:szCs w:val="28"/>
        </w:rPr>
        <w:t>malíčku</w:t>
      </w:r>
      <w:proofErr w:type="gramEnd"/>
      <w:r>
        <w:rPr>
          <w:sz w:val="28"/>
          <w:szCs w:val="28"/>
        </w:rPr>
        <w:t xml:space="preserve"> a tak jim nabízí pestřejší paletu</w:t>
      </w:r>
      <w:r w:rsidRPr="00AD1EA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F7240">
        <w:rPr>
          <w:b/>
          <w:bCs/>
          <w:noProof/>
          <w:sz w:val="52"/>
          <w:szCs w:val="52"/>
        </w:rPr>
        <w:drawing>
          <wp:inline distT="0" distB="0" distL="0" distR="0" wp14:anchorId="13F9297D" wp14:editId="58B94DF7">
            <wp:extent cx="5753100" cy="4314825"/>
            <wp:effectExtent l="0" t="4763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EA0" w:rsidRPr="00AD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A0"/>
    <w:rsid w:val="00472A44"/>
    <w:rsid w:val="007F7240"/>
    <w:rsid w:val="00A725A7"/>
    <w:rsid w:val="00A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6E75"/>
  <w15:chartTrackingRefBased/>
  <w15:docId w15:val="{361088F4-1C6E-4364-B8C7-0BAAA634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2</cp:revision>
  <dcterms:created xsi:type="dcterms:W3CDTF">2023-01-06T14:54:00Z</dcterms:created>
  <dcterms:modified xsi:type="dcterms:W3CDTF">2023-01-06T15:14:00Z</dcterms:modified>
</cp:coreProperties>
</file>